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05D57A11"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以下のいずれかに該当する場合は、業務実施体制が不適切であるものと判断する。</w:t>
            </w:r>
          </w:p>
          <w:p w14:paraId="080C6A07" w14:textId="712E558E"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w:t>
            </w:r>
            <w:r w:rsidR="000B5030">
              <w:rPr>
                <w:rFonts w:asciiTheme="minorEastAsia" w:hAnsiTheme="minorEastAsia" w:hint="eastAsia"/>
                <w:szCs w:val="21"/>
              </w:rPr>
              <w:t>５０</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w:t>
            </w:r>
            <w:r w:rsidR="000B5030">
              <w:rPr>
                <w:rFonts w:asciiTheme="minorEastAsia" w:hAnsiTheme="minorEastAsia" w:hint="eastAsia"/>
                <w:szCs w:val="21"/>
              </w:rPr>
              <w:t>４８</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bl>
    <w:p w14:paraId="10C450C1" w14:textId="3F350874"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70921DAF"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3089B0B8"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2D4D5D49" w:rsidR="001D2B56" w:rsidRDefault="001D2B56" w:rsidP="00F60764">
            <w:pPr>
              <w:spacing w:line="0" w:lineRule="atLeast"/>
            </w:pP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0C00763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642A00B8">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08C3D468" w:rsidR="001D2B56" w:rsidRDefault="001D2B56" w:rsidP="00F60764">
            <w:pPr>
              <w:spacing w:line="0" w:lineRule="atLeast"/>
            </w:pP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5BB844A4" w:rsidR="001D2B56" w:rsidRDefault="001D2B56" w:rsidP="00F60764">
            <w:pPr>
              <w:spacing w:line="0" w:lineRule="atLeast"/>
            </w:pP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8"/>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512039001">
    <w:abstractNumId w:val="8"/>
  </w:num>
  <w:num w:numId="2" w16cid:durableId="5065355">
    <w:abstractNumId w:val="10"/>
  </w:num>
  <w:num w:numId="3" w16cid:durableId="1663728552">
    <w:abstractNumId w:val="4"/>
  </w:num>
  <w:num w:numId="4" w16cid:durableId="1174565953">
    <w:abstractNumId w:val="12"/>
  </w:num>
  <w:num w:numId="5" w16cid:durableId="1469740351">
    <w:abstractNumId w:val="3"/>
  </w:num>
  <w:num w:numId="6" w16cid:durableId="2020811911">
    <w:abstractNumId w:val="2"/>
  </w:num>
  <w:num w:numId="7" w16cid:durableId="471098194">
    <w:abstractNumId w:val="7"/>
  </w:num>
  <w:num w:numId="8" w16cid:durableId="8676856">
    <w:abstractNumId w:val="0"/>
  </w:num>
  <w:num w:numId="9" w16cid:durableId="668102603">
    <w:abstractNumId w:val="11"/>
  </w:num>
  <w:num w:numId="10" w16cid:durableId="1838494367">
    <w:abstractNumId w:val="5"/>
  </w:num>
  <w:num w:numId="11" w16cid:durableId="560675666">
    <w:abstractNumId w:val="13"/>
  </w:num>
  <w:num w:numId="12" w16cid:durableId="431975438">
    <w:abstractNumId w:val="1"/>
  </w:num>
  <w:num w:numId="13" w16cid:durableId="1640573732">
    <w:abstractNumId w:val="15"/>
  </w:num>
  <w:num w:numId="14" w16cid:durableId="1866170052">
    <w:abstractNumId w:val="9"/>
  </w:num>
  <w:num w:numId="15" w16cid:durableId="820923837">
    <w:abstractNumId w:val="14"/>
  </w:num>
  <w:num w:numId="16" w16cid:durableId="57135542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368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B5030"/>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6AD8"/>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0D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3AF9"/>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fillcolor="white">
      <v:fill color="white"/>
      <v:textbox inset="5.85pt,.7pt,5.85pt,.7pt"/>
    </o:shapedefaults>
    <o:shapelayout v:ext="edit">
      <o:idmap v:ext="edit" data="1"/>
    </o:shapelayout>
  </w:shapeDefaults>
  <w:decimalSymbol w:val="."/>
  <w:listSeparator w:val=","/>
  <w14:docId w14:val="2744A1E9"/>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0B5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32C8F-7D75-4265-A8D2-9C9F0181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Pages>
  <Words>117</Words>
  <Characters>669</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2022-11-21T04:23:00Z</cp:lastPrinted>
  <dcterms:created xsi:type="dcterms:W3CDTF">2021-09-09T04:03:00Z</dcterms:created>
  <dcterms:modified xsi:type="dcterms:W3CDTF">2024-10-31T06:23:00Z</dcterms:modified>
</cp:coreProperties>
</file>